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6F" w:rsidRPr="00D51B80" w:rsidRDefault="00E41EEB" w:rsidP="00E41EE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51B80">
        <w:rPr>
          <w:rFonts w:ascii="Times New Roman" w:hAnsi="Times New Roman" w:cs="Times New Roman"/>
          <w:b/>
          <w:sz w:val="28"/>
          <w:u w:val="single"/>
        </w:rPr>
        <w:t xml:space="preserve">Информация о </w:t>
      </w:r>
      <w:r w:rsidR="00AD4017" w:rsidRPr="00D51B80">
        <w:rPr>
          <w:rFonts w:ascii="Times New Roman" w:hAnsi="Times New Roman" w:cs="Times New Roman"/>
          <w:b/>
          <w:sz w:val="28"/>
          <w:u w:val="single"/>
        </w:rPr>
        <w:t>результатах</w:t>
      </w:r>
      <w:r w:rsidRPr="00D51B80">
        <w:rPr>
          <w:rFonts w:ascii="Times New Roman" w:hAnsi="Times New Roman" w:cs="Times New Roman"/>
          <w:b/>
          <w:sz w:val="28"/>
          <w:u w:val="single"/>
        </w:rPr>
        <w:t xml:space="preserve"> 2 этапа конкурса на замещение вакантных должностей федеральной государственной гражданской службы</w:t>
      </w:r>
    </w:p>
    <w:p w:rsidR="00AD4017" w:rsidRPr="00AD4017" w:rsidRDefault="00AD4017" w:rsidP="00AD4017">
      <w:pPr>
        <w:jc w:val="both"/>
        <w:rPr>
          <w:rFonts w:ascii="Times New Roman" w:hAnsi="Times New Roman" w:cs="Times New Roman"/>
          <w:sz w:val="28"/>
        </w:rPr>
      </w:pPr>
      <w:r w:rsidRPr="00AD4017">
        <w:rPr>
          <w:rFonts w:ascii="Times New Roman" w:hAnsi="Times New Roman" w:cs="Times New Roman"/>
          <w:sz w:val="28"/>
        </w:rPr>
        <w:t>•</w:t>
      </w:r>
      <w:r w:rsidRPr="00AD4017">
        <w:rPr>
          <w:rFonts w:ascii="Times New Roman" w:hAnsi="Times New Roman" w:cs="Times New Roman"/>
          <w:sz w:val="28"/>
        </w:rPr>
        <w:tab/>
        <w:t>Признать победителем конкурса на замещение вакантной должности главного специалиста-эксперта отдела государственной службы, кадров, спецработы, правового и документационного обеспечения старш</w:t>
      </w:r>
      <w:r>
        <w:rPr>
          <w:rFonts w:ascii="Times New Roman" w:hAnsi="Times New Roman" w:cs="Times New Roman"/>
          <w:sz w:val="28"/>
        </w:rPr>
        <w:t>его</w:t>
      </w:r>
      <w:r w:rsidRPr="00AD4017">
        <w:rPr>
          <w:rFonts w:ascii="Times New Roman" w:hAnsi="Times New Roman" w:cs="Times New Roman"/>
          <w:sz w:val="28"/>
        </w:rPr>
        <w:t xml:space="preserve"> государственн</w:t>
      </w:r>
      <w:r>
        <w:rPr>
          <w:rFonts w:ascii="Times New Roman" w:hAnsi="Times New Roman" w:cs="Times New Roman"/>
          <w:sz w:val="28"/>
        </w:rPr>
        <w:t>ого</w:t>
      </w:r>
      <w:r w:rsidRPr="00AD4017">
        <w:rPr>
          <w:rFonts w:ascii="Times New Roman" w:hAnsi="Times New Roman" w:cs="Times New Roman"/>
          <w:sz w:val="28"/>
        </w:rPr>
        <w:t xml:space="preserve"> инспектор</w:t>
      </w:r>
      <w:r>
        <w:rPr>
          <w:rFonts w:ascii="Times New Roman" w:hAnsi="Times New Roman" w:cs="Times New Roman"/>
          <w:sz w:val="28"/>
        </w:rPr>
        <w:t>а</w:t>
      </w:r>
      <w:r w:rsidRPr="00AD4017">
        <w:rPr>
          <w:rFonts w:ascii="Times New Roman" w:hAnsi="Times New Roman" w:cs="Times New Roman"/>
          <w:sz w:val="28"/>
        </w:rPr>
        <w:t xml:space="preserve"> отдела по надзору за </w:t>
      </w:r>
      <w:proofErr w:type="spellStart"/>
      <w:r w:rsidRPr="00AD4017">
        <w:rPr>
          <w:rFonts w:ascii="Times New Roman" w:hAnsi="Times New Roman" w:cs="Times New Roman"/>
          <w:sz w:val="28"/>
        </w:rPr>
        <w:t>радиационно</w:t>
      </w:r>
      <w:proofErr w:type="spellEnd"/>
      <w:r w:rsidRPr="00AD4017">
        <w:rPr>
          <w:rFonts w:ascii="Times New Roman" w:hAnsi="Times New Roman" w:cs="Times New Roman"/>
          <w:sz w:val="28"/>
        </w:rPr>
        <w:t xml:space="preserve"> опасными объектами </w:t>
      </w:r>
      <w:proofErr w:type="spellStart"/>
      <w:r w:rsidRPr="00AD4017">
        <w:rPr>
          <w:rFonts w:ascii="Times New Roman" w:hAnsi="Times New Roman" w:cs="Times New Roman"/>
          <w:sz w:val="28"/>
        </w:rPr>
        <w:t>Ельченинову</w:t>
      </w:r>
      <w:proofErr w:type="spellEnd"/>
      <w:r w:rsidRPr="00AD4017">
        <w:rPr>
          <w:rFonts w:ascii="Times New Roman" w:hAnsi="Times New Roman" w:cs="Times New Roman"/>
          <w:sz w:val="28"/>
        </w:rPr>
        <w:t xml:space="preserve"> Оксану Александровну, как показавшую более высокий </w:t>
      </w:r>
      <w:bookmarkStart w:id="0" w:name="_GoBack"/>
      <w:bookmarkEnd w:id="0"/>
      <w:r w:rsidRPr="00AD4017">
        <w:rPr>
          <w:rFonts w:ascii="Times New Roman" w:hAnsi="Times New Roman" w:cs="Times New Roman"/>
          <w:sz w:val="28"/>
        </w:rPr>
        <w:t xml:space="preserve">уровень </w:t>
      </w:r>
      <w:r w:rsidRPr="00D51B80">
        <w:rPr>
          <w:rFonts w:ascii="Times New Roman" w:hAnsi="Times New Roman" w:cs="Times New Roman"/>
          <w:i/>
          <w:sz w:val="28"/>
        </w:rPr>
        <w:t>профессиональной</w:t>
      </w:r>
      <w:r w:rsidRPr="00AD4017">
        <w:rPr>
          <w:rFonts w:ascii="Times New Roman" w:hAnsi="Times New Roman" w:cs="Times New Roman"/>
          <w:sz w:val="28"/>
        </w:rPr>
        <w:t xml:space="preserve"> подготовки и набравшую большее количество баллов по шкале оценки качеств кандидата.</w:t>
      </w:r>
    </w:p>
    <w:p w:rsidR="00AD4017" w:rsidRPr="00AD4017" w:rsidRDefault="00AD4017" w:rsidP="00AD4017">
      <w:pPr>
        <w:jc w:val="both"/>
        <w:rPr>
          <w:rFonts w:ascii="Times New Roman" w:hAnsi="Times New Roman" w:cs="Times New Roman"/>
          <w:sz w:val="28"/>
        </w:rPr>
      </w:pPr>
      <w:r w:rsidRPr="00AD4017">
        <w:rPr>
          <w:rFonts w:ascii="Times New Roman" w:hAnsi="Times New Roman" w:cs="Times New Roman"/>
          <w:sz w:val="28"/>
        </w:rPr>
        <w:t>•</w:t>
      </w:r>
      <w:r w:rsidRPr="00AD4017">
        <w:rPr>
          <w:rFonts w:ascii="Times New Roman" w:hAnsi="Times New Roman" w:cs="Times New Roman"/>
          <w:sz w:val="28"/>
        </w:rPr>
        <w:tab/>
        <w:t xml:space="preserve">Признать победителем конкурса на замещение вакантной должности старшего специалиста 1 разряда отдела государственной службы, кадров, спецработы, правового и документационного обеспечения специалист-эксперт </w:t>
      </w:r>
      <w:r>
        <w:rPr>
          <w:rFonts w:ascii="Times New Roman" w:hAnsi="Times New Roman" w:cs="Times New Roman"/>
          <w:sz w:val="28"/>
        </w:rPr>
        <w:t xml:space="preserve">того же </w:t>
      </w:r>
      <w:r w:rsidRPr="00AD4017">
        <w:rPr>
          <w:rFonts w:ascii="Times New Roman" w:hAnsi="Times New Roman" w:cs="Times New Roman"/>
          <w:sz w:val="28"/>
        </w:rPr>
        <w:t xml:space="preserve">отдела </w:t>
      </w:r>
      <w:proofErr w:type="spellStart"/>
      <w:r w:rsidRPr="00AD4017">
        <w:rPr>
          <w:rFonts w:ascii="Times New Roman" w:hAnsi="Times New Roman" w:cs="Times New Roman"/>
          <w:sz w:val="28"/>
        </w:rPr>
        <w:t>Винчковскую</w:t>
      </w:r>
      <w:proofErr w:type="spellEnd"/>
      <w:r w:rsidRPr="00AD4017">
        <w:rPr>
          <w:rFonts w:ascii="Times New Roman" w:hAnsi="Times New Roman" w:cs="Times New Roman"/>
          <w:sz w:val="28"/>
        </w:rPr>
        <w:t xml:space="preserve"> Оксану Владимировну, как показавшую более высокий уровень профессиональной подготовки и набравшую большее количество баллов по шкале оценки качеств кандидата.</w:t>
      </w:r>
    </w:p>
    <w:p w:rsidR="00AD4017" w:rsidRPr="00AD4017" w:rsidRDefault="00AD4017" w:rsidP="00AD4017">
      <w:pPr>
        <w:jc w:val="both"/>
        <w:rPr>
          <w:rFonts w:ascii="Times New Roman" w:hAnsi="Times New Roman" w:cs="Times New Roman"/>
          <w:sz w:val="28"/>
        </w:rPr>
      </w:pPr>
      <w:r w:rsidRPr="00AD4017">
        <w:rPr>
          <w:rFonts w:ascii="Times New Roman" w:hAnsi="Times New Roman" w:cs="Times New Roman"/>
          <w:sz w:val="28"/>
        </w:rPr>
        <w:t>•</w:t>
      </w:r>
      <w:r w:rsidRPr="00AD4017">
        <w:rPr>
          <w:rFonts w:ascii="Times New Roman" w:hAnsi="Times New Roman" w:cs="Times New Roman"/>
          <w:sz w:val="28"/>
        </w:rPr>
        <w:tab/>
        <w:t xml:space="preserve">Признать победителем конкурса на замещение вакантной должности главного специалиста-эксперта отдела предоставления государственных услуг, планирования, отчетности и информатизации </w:t>
      </w:r>
      <w:proofErr w:type="spellStart"/>
      <w:r w:rsidRPr="00AD4017">
        <w:rPr>
          <w:rFonts w:ascii="Times New Roman" w:hAnsi="Times New Roman" w:cs="Times New Roman"/>
          <w:sz w:val="28"/>
        </w:rPr>
        <w:t>Руковишникова</w:t>
      </w:r>
      <w:proofErr w:type="spellEnd"/>
      <w:r w:rsidRPr="00AD4017">
        <w:rPr>
          <w:rFonts w:ascii="Times New Roman" w:hAnsi="Times New Roman" w:cs="Times New Roman"/>
          <w:sz w:val="28"/>
        </w:rPr>
        <w:t xml:space="preserve"> Романа Сергеевича, как показавшего более высокий уровень профессиональной подготовки и набравшего большее количество баллов по шкале оценки качеств кандидата.</w:t>
      </w:r>
    </w:p>
    <w:p w:rsidR="00AD4017" w:rsidRPr="00AD4017" w:rsidRDefault="00AD4017" w:rsidP="00AD4017">
      <w:pPr>
        <w:jc w:val="both"/>
        <w:rPr>
          <w:rFonts w:ascii="Times New Roman" w:hAnsi="Times New Roman" w:cs="Times New Roman"/>
          <w:sz w:val="28"/>
        </w:rPr>
      </w:pPr>
      <w:r w:rsidRPr="00AD4017">
        <w:rPr>
          <w:rFonts w:ascii="Times New Roman" w:hAnsi="Times New Roman" w:cs="Times New Roman"/>
          <w:sz w:val="28"/>
        </w:rPr>
        <w:t>•</w:t>
      </w:r>
      <w:r w:rsidRPr="00AD4017">
        <w:rPr>
          <w:rFonts w:ascii="Times New Roman" w:hAnsi="Times New Roman" w:cs="Times New Roman"/>
          <w:sz w:val="28"/>
        </w:rPr>
        <w:tab/>
        <w:t xml:space="preserve">Признать победителем конкурса на замещение вакантной должности старшего государственного инспектора отдела предоставления государственных услуг, планирования, отчетности и информатизации ведущего специалиста-эксперта того же отдела </w:t>
      </w:r>
      <w:proofErr w:type="spellStart"/>
      <w:r w:rsidRPr="00AD4017">
        <w:rPr>
          <w:rFonts w:ascii="Times New Roman" w:hAnsi="Times New Roman" w:cs="Times New Roman"/>
          <w:sz w:val="28"/>
        </w:rPr>
        <w:t>Зыбалову</w:t>
      </w:r>
      <w:proofErr w:type="spellEnd"/>
      <w:r w:rsidRPr="00AD4017">
        <w:rPr>
          <w:rFonts w:ascii="Times New Roman" w:hAnsi="Times New Roman" w:cs="Times New Roman"/>
          <w:sz w:val="28"/>
        </w:rPr>
        <w:t xml:space="preserve"> Юлию Алексеевну, как показавшую более высокий уровень профессиональной подготовки и набравшую большее количество баллов по шкале оценки качеств кандидата.</w:t>
      </w:r>
    </w:p>
    <w:p w:rsidR="00AD4017" w:rsidRPr="00AD4017" w:rsidRDefault="00AD4017" w:rsidP="00AD401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AD4017">
        <w:rPr>
          <w:rFonts w:ascii="Times New Roman" w:hAnsi="Times New Roman" w:cs="Times New Roman"/>
          <w:sz w:val="28"/>
        </w:rPr>
        <w:t>•</w:t>
      </w:r>
      <w:r w:rsidRPr="00AD4017">
        <w:rPr>
          <w:rFonts w:ascii="Times New Roman" w:hAnsi="Times New Roman" w:cs="Times New Roman"/>
          <w:sz w:val="28"/>
        </w:rPr>
        <w:tab/>
        <w:t>Признать победителем конкурса на замещение вакантной должности главный государственный инспектор отдела по надзору за соблюдением требований ФНП при проектировании, конструировании и изготовлении ЯУ, РИ, ПХЯМ и РВ, хранилищ РАО старшего государственного инспектора того же отдела Самохину Наталию Борисовну, как показавшую более высокий уровень профессиональной подготовки и набравшую большее количество баллов по шкале оценки качеств кандидата.</w:t>
      </w:r>
      <w:proofErr w:type="gramEnd"/>
    </w:p>
    <w:p w:rsidR="00AD4017" w:rsidRPr="00AD4017" w:rsidRDefault="00AD4017" w:rsidP="00AD401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AD4017">
        <w:rPr>
          <w:rFonts w:ascii="Times New Roman" w:hAnsi="Times New Roman" w:cs="Times New Roman"/>
          <w:sz w:val="28"/>
        </w:rPr>
        <w:t>•</w:t>
      </w:r>
      <w:r w:rsidRPr="00AD4017">
        <w:rPr>
          <w:rFonts w:ascii="Times New Roman" w:hAnsi="Times New Roman" w:cs="Times New Roman"/>
          <w:sz w:val="28"/>
        </w:rPr>
        <w:tab/>
        <w:t xml:space="preserve">Признать победителем конкурса на замещение вакантной должности начальника отдела по надзору за соблюдением требований ФНП при </w:t>
      </w:r>
      <w:r w:rsidRPr="00AD4017">
        <w:rPr>
          <w:rFonts w:ascii="Times New Roman" w:hAnsi="Times New Roman" w:cs="Times New Roman"/>
          <w:sz w:val="28"/>
        </w:rPr>
        <w:lastRenderedPageBreak/>
        <w:t>проектировании, конструировании и изготовлении ЯУ, РИ, ПХЯМ и РВ, хранилищ РАО главного государственного инспектора того же отдела Шабалина Андрея Анатольевича, как показавшего более высокий уровень профессиональной подготовки и набравшего большее количество баллов по шкале оценки качеств кандидата.</w:t>
      </w:r>
      <w:proofErr w:type="gramEnd"/>
    </w:p>
    <w:p w:rsidR="00E41EEB" w:rsidRPr="00E41EEB" w:rsidRDefault="00AD4017" w:rsidP="00AD4017">
      <w:pPr>
        <w:jc w:val="both"/>
        <w:rPr>
          <w:rFonts w:ascii="Times New Roman" w:hAnsi="Times New Roman" w:cs="Times New Roman"/>
          <w:sz w:val="28"/>
        </w:rPr>
      </w:pPr>
      <w:r w:rsidRPr="00AD4017">
        <w:rPr>
          <w:rFonts w:ascii="Times New Roman" w:hAnsi="Times New Roman" w:cs="Times New Roman"/>
          <w:sz w:val="28"/>
        </w:rPr>
        <w:t>•</w:t>
      </w:r>
      <w:r w:rsidRPr="00AD4017">
        <w:rPr>
          <w:rFonts w:ascii="Times New Roman" w:hAnsi="Times New Roman" w:cs="Times New Roman"/>
          <w:sz w:val="28"/>
        </w:rPr>
        <w:tab/>
        <w:t xml:space="preserve">Включить в кадровый резерв Павлову </w:t>
      </w:r>
      <w:r w:rsidR="00C50F69">
        <w:rPr>
          <w:rFonts w:ascii="Times New Roman" w:hAnsi="Times New Roman" w:cs="Times New Roman"/>
          <w:sz w:val="28"/>
        </w:rPr>
        <w:t>С.В.</w:t>
      </w:r>
      <w:r w:rsidRPr="00AD4017">
        <w:rPr>
          <w:rFonts w:ascii="Times New Roman" w:hAnsi="Times New Roman" w:cs="Times New Roman"/>
          <w:sz w:val="28"/>
        </w:rPr>
        <w:t xml:space="preserve">, Лебедеву </w:t>
      </w:r>
      <w:r w:rsidR="00C50F69">
        <w:rPr>
          <w:rFonts w:ascii="Times New Roman" w:hAnsi="Times New Roman" w:cs="Times New Roman"/>
          <w:sz w:val="28"/>
        </w:rPr>
        <w:t>А.В</w:t>
      </w:r>
      <w:r w:rsidRPr="00AD40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4017">
        <w:rPr>
          <w:rFonts w:ascii="Times New Roman" w:hAnsi="Times New Roman" w:cs="Times New Roman"/>
          <w:sz w:val="28"/>
        </w:rPr>
        <w:t>Булавенко</w:t>
      </w:r>
      <w:proofErr w:type="spellEnd"/>
      <w:r w:rsidRPr="00AD4017">
        <w:rPr>
          <w:rFonts w:ascii="Times New Roman" w:hAnsi="Times New Roman" w:cs="Times New Roman"/>
          <w:sz w:val="28"/>
        </w:rPr>
        <w:t xml:space="preserve"> </w:t>
      </w:r>
      <w:r w:rsidR="00C50F69">
        <w:rPr>
          <w:rFonts w:ascii="Times New Roman" w:hAnsi="Times New Roman" w:cs="Times New Roman"/>
          <w:sz w:val="28"/>
        </w:rPr>
        <w:t>А.Д.</w:t>
      </w:r>
      <w:r w:rsidRPr="00AD4017">
        <w:rPr>
          <w:rFonts w:ascii="Times New Roman" w:hAnsi="Times New Roman" w:cs="Times New Roman"/>
          <w:sz w:val="28"/>
        </w:rPr>
        <w:t xml:space="preserve">, Журавлева </w:t>
      </w:r>
      <w:r w:rsidR="00C50F69">
        <w:rPr>
          <w:rFonts w:ascii="Times New Roman" w:hAnsi="Times New Roman" w:cs="Times New Roman"/>
          <w:sz w:val="28"/>
        </w:rPr>
        <w:t>Г.П.</w:t>
      </w:r>
      <w:r w:rsidRPr="00AD4017">
        <w:rPr>
          <w:rFonts w:ascii="Times New Roman" w:hAnsi="Times New Roman" w:cs="Times New Roman"/>
          <w:sz w:val="28"/>
        </w:rPr>
        <w:t xml:space="preserve">, Самохину </w:t>
      </w:r>
      <w:r w:rsidR="00C50F69">
        <w:rPr>
          <w:rFonts w:ascii="Times New Roman" w:hAnsi="Times New Roman" w:cs="Times New Roman"/>
          <w:sz w:val="28"/>
        </w:rPr>
        <w:t>Н.Б., Самохину Ю.С.</w:t>
      </w:r>
    </w:p>
    <w:sectPr w:rsidR="00E41EEB" w:rsidRPr="00E4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EB"/>
    <w:rsid w:val="0029095F"/>
    <w:rsid w:val="00351743"/>
    <w:rsid w:val="00A91A6F"/>
    <w:rsid w:val="00AD4017"/>
    <w:rsid w:val="00C50F69"/>
    <w:rsid w:val="00D51B80"/>
    <w:rsid w:val="00E4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Косыренкова Наталья Олеговна</cp:lastModifiedBy>
  <cp:revision>4</cp:revision>
  <cp:lastPrinted>2020-11-19T08:22:00Z</cp:lastPrinted>
  <dcterms:created xsi:type="dcterms:W3CDTF">2020-11-23T05:38:00Z</dcterms:created>
  <dcterms:modified xsi:type="dcterms:W3CDTF">2020-11-23T06:43:00Z</dcterms:modified>
</cp:coreProperties>
</file>